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7B58">
      <w:r>
        <w:drawing>
          <wp:inline distT="0" distB="0" distL="114300" distR="114300">
            <wp:extent cx="8860155" cy="514032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2695" cy="5219065"/>
            <wp:effectExtent l="0" t="0" r="146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790" cy="4973320"/>
            <wp:effectExtent l="0" t="0" r="165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7615" cy="48755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250" cy="4993640"/>
            <wp:effectExtent l="0" t="0" r="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9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345" cy="4918075"/>
            <wp:effectExtent l="0" t="0" r="190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980" cy="5116195"/>
            <wp:effectExtent l="0" t="0" r="12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345" cy="2339975"/>
            <wp:effectExtent l="0" t="0" r="190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2025-12-11T02:34:37Z</dcterms:created>
  <dc:creator>TangSu</dc:creator>
  <cp:lastModifiedBy>WPS用户-Admin</cp:lastModifiedBy>
  <dcterms:modified xsi:type="dcterms:W3CDTF">2025-12-11T02:36:19Z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eyJoZGlkIjoiMWI0OTkwODg2NGVkMTFiNjdhN2ZjNzhiMTBjODg3YzAiLCJ1c2VySWQiOiI0MzMzMzUzNTkifQ==</vt:lpwstr>
  </property>
  <property fmtid="{D5CDD505-2E9C-101B-9397-08002B2CF9AE}" pid="4" name="ICV">
    <vt:lpwstr>D84DDE188D9A4088AB95409A14C7DD53_12</vt:lpwstr>
  </property>
</Properties>
</file>